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85" w:rsidRDefault="00582F85" w:rsidP="002C110E">
      <w:pPr>
        <w:pStyle w:val="a7"/>
        <w:ind w:right="-18" w:firstLine="0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9755" cy="649605"/>
            <wp:effectExtent l="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F85" w:rsidRPr="00D9552D" w:rsidRDefault="00582F85" w:rsidP="002C110E">
      <w:pPr>
        <w:pStyle w:val="a7"/>
        <w:ind w:firstLine="0"/>
        <w:contextualSpacing/>
        <w:jc w:val="center"/>
        <w:rPr>
          <w:rFonts w:ascii="Calisto MT" w:hAnsi="Calisto MT" w:cs="Arial"/>
          <w:b/>
          <w:color w:val="632423"/>
          <w:sz w:val="32"/>
        </w:rPr>
      </w:pPr>
      <w:r>
        <w:rPr>
          <w:rFonts w:ascii="Book Antiqua" w:hAnsi="Book Antiqua" w:cs="Arial"/>
          <w:b/>
          <w:color w:val="632423"/>
          <w:sz w:val="32"/>
        </w:rPr>
        <w:t>АППАРАТ СОВЕТА</w:t>
      </w:r>
      <w:r w:rsidRPr="00D9552D">
        <w:rPr>
          <w:rFonts w:ascii="Book Antiqua" w:hAnsi="Book Antiqua" w:cs="Arial"/>
          <w:b/>
          <w:color w:val="632423"/>
          <w:sz w:val="32"/>
        </w:rPr>
        <w:t xml:space="preserve"> ДЕПУТАТОВ</w:t>
      </w:r>
    </w:p>
    <w:p w:rsidR="00582F85" w:rsidRPr="00D9552D" w:rsidRDefault="00582F85" w:rsidP="002C110E">
      <w:pPr>
        <w:pStyle w:val="a7"/>
        <w:ind w:firstLine="0"/>
        <w:contextualSpacing/>
        <w:jc w:val="center"/>
        <w:rPr>
          <w:rFonts w:ascii="Calisto MT" w:hAnsi="Calisto MT" w:cs="Arial"/>
          <w:b/>
          <w:color w:val="632423"/>
          <w:sz w:val="6"/>
          <w:szCs w:val="6"/>
        </w:rPr>
      </w:pPr>
    </w:p>
    <w:p w:rsidR="00582F85" w:rsidRPr="00D9552D" w:rsidRDefault="00582F85" w:rsidP="002C110E">
      <w:pPr>
        <w:pStyle w:val="a7"/>
        <w:ind w:firstLine="0"/>
        <w:contextualSpacing/>
        <w:jc w:val="center"/>
        <w:rPr>
          <w:rFonts w:ascii="Arial" w:hAnsi="Arial" w:cs="Arial"/>
          <w:b/>
          <w:color w:val="632423"/>
          <w:sz w:val="32"/>
        </w:rPr>
      </w:pPr>
      <w:r w:rsidRPr="00D9552D">
        <w:rPr>
          <w:rFonts w:ascii="Book Antiqua" w:hAnsi="Book Antiqua" w:cs="Arial"/>
          <w:b/>
          <w:color w:val="632423"/>
          <w:sz w:val="32"/>
        </w:rPr>
        <w:t>МУНИЦИПАЛЬНОГО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ОКРУГА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КУЗЬМИНКИ</w:t>
      </w:r>
    </w:p>
    <w:p w:rsidR="00582F85" w:rsidRPr="00D9552D" w:rsidRDefault="00582F85" w:rsidP="002C110E">
      <w:pPr>
        <w:pStyle w:val="a7"/>
        <w:ind w:firstLine="0"/>
        <w:contextualSpacing/>
        <w:rPr>
          <w:rFonts w:ascii="Times New Roman" w:hAnsi="Times New Roman"/>
          <w:color w:val="632423"/>
          <w:sz w:val="32"/>
          <w:szCs w:val="32"/>
        </w:rPr>
      </w:pPr>
    </w:p>
    <w:p w:rsidR="00582F85" w:rsidRPr="00D9552D" w:rsidRDefault="00262B86" w:rsidP="002C110E">
      <w:pPr>
        <w:pStyle w:val="a7"/>
        <w:ind w:firstLine="0"/>
        <w:contextualSpacing/>
        <w:jc w:val="center"/>
        <w:rPr>
          <w:rFonts w:ascii="Vrinda" w:hAnsi="Vrinda" w:cs="Vrinda"/>
          <w:color w:val="632423"/>
          <w:sz w:val="32"/>
          <w:szCs w:val="32"/>
        </w:rPr>
      </w:pPr>
      <w:r>
        <w:rPr>
          <w:rFonts w:ascii="Verdana" w:hAnsi="Verdana" w:cs="Vrinda"/>
          <w:color w:val="632423"/>
          <w:sz w:val="32"/>
          <w:szCs w:val="32"/>
        </w:rPr>
        <w:t>ПОСТАНОВЛЕНИЕ</w:t>
      </w:r>
    </w:p>
    <w:p w:rsidR="00582F85" w:rsidRDefault="00582F85" w:rsidP="00262B86">
      <w:pPr>
        <w:pStyle w:val="a7"/>
        <w:rPr>
          <w:rFonts w:ascii="Times New Roman" w:hAnsi="Times New Roman"/>
          <w:color w:val="632423"/>
          <w:sz w:val="24"/>
        </w:rPr>
      </w:pPr>
    </w:p>
    <w:p w:rsidR="00B13CB0" w:rsidRDefault="00B13CB0" w:rsidP="002C110E">
      <w:pPr>
        <w:pStyle w:val="a7"/>
        <w:contextualSpacing/>
        <w:rPr>
          <w:rFonts w:ascii="Times New Roman" w:hAnsi="Times New Roman"/>
          <w:color w:val="632423"/>
          <w:sz w:val="24"/>
        </w:rPr>
      </w:pPr>
    </w:p>
    <w:p w:rsidR="002C110E" w:rsidRDefault="002C110E" w:rsidP="002C110E">
      <w:pPr>
        <w:pStyle w:val="a7"/>
        <w:contextualSpacing/>
        <w:rPr>
          <w:rFonts w:ascii="Times New Roman" w:hAnsi="Times New Roman"/>
          <w:color w:val="632423"/>
          <w:sz w:val="24"/>
        </w:rPr>
      </w:pPr>
    </w:p>
    <w:p w:rsidR="00FE4F84" w:rsidRPr="004C34F4" w:rsidRDefault="004C34F4" w:rsidP="00FE4F84">
      <w:pPr>
        <w:pStyle w:val="a7"/>
        <w:ind w:firstLine="0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r w:rsidRPr="004C34F4">
        <w:rPr>
          <w:rFonts w:ascii="Times New Roman" w:hAnsi="Times New Roman"/>
          <w:b/>
          <w:sz w:val="32"/>
          <w:szCs w:val="32"/>
        </w:rPr>
        <w:t>ПРОЕКТ</w:t>
      </w:r>
    </w:p>
    <w:bookmarkEnd w:id="0"/>
    <w:p w:rsidR="002224C1" w:rsidRDefault="002224C1" w:rsidP="002C110E">
      <w:pPr>
        <w:spacing w:after="0" w:line="240" w:lineRule="auto"/>
        <w:contextualSpacing/>
      </w:pPr>
    </w:p>
    <w:p w:rsidR="009635E1" w:rsidRPr="006F330B" w:rsidRDefault="002D7C0D" w:rsidP="00AA3FC6">
      <w:pPr>
        <w:spacing w:after="0" w:line="240" w:lineRule="auto"/>
        <w:ind w:righ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аппарата Совета депутатов муниципального округа Кузьминки № 10 от 16.11.2015</w:t>
      </w:r>
    </w:p>
    <w:p w:rsidR="00800173" w:rsidRDefault="00800173" w:rsidP="00800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173" w:rsidRPr="006269C3" w:rsidRDefault="00C6160E" w:rsidP="006269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0E">
        <w:rPr>
          <w:rFonts w:ascii="Times New Roman" w:hAnsi="Times New Roman" w:cs="Times New Roman"/>
          <w:sz w:val="28"/>
          <w:szCs w:val="28"/>
        </w:rPr>
        <w:t>Руководствуясь</w:t>
      </w:r>
      <w:r w:rsidR="00AA3FC6" w:rsidRPr="00C6160E">
        <w:rPr>
          <w:rFonts w:ascii="Times New Roman" w:hAnsi="Times New Roman" w:cs="Times New Roman"/>
          <w:sz w:val="28"/>
          <w:szCs w:val="28"/>
        </w:rPr>
        <w:t xml:space="preserve"> </w:t>
      </w:r>
      <w:r w:rsidRPr="00C6160E">
        <w:rPr>
          <w:rFonts w:ascii="Times New Roman" w:hAnsi="Times New Roman" w:cs="Times New Roman"/>
          <w:sz w:val="28"/>
          <w:szCs w:val="28"/>
        </w:rPr>
        <w:t>Федеральным законом от 10.07.2023 № 286-ФЗ «</w:t>
      </w:r>
      <w:r w:rsidR="00BA514F">
        <w:rPr>
          <w:rFonts w:ascii="Times New Roman" w:hAnsi="Times New Roman" w:cs="Times New Roman"/>
          <w:sz w:val="28"/>
          <w:szCs w:val="28"/>
        </w:rPr>
        <w:t>О в</w:t>
      </w:r>
      <w:r w:rsidRPr="00C6160E">
        <w:rPr>
          <w:rFonts w:ascii="Times New Roman" w:hAnsi="Times New Roman" w:cs="Times New Roman"/>
          <w:sz w:val="28"/>
          <w:szCs w:val="28"/>
        </w:rPr>
        <w:t>несении изменений в Федеральный закон «О муниципальной службе в Российской Федерации» и отдельные законодательные акты Российской Федерации», законом города Москвы от 21.02.2024 № 2 «О внесении изменений в отдельные законы города Москвы</w:t>
      </w:r>
      <w:r w:rsidR="005C42F7" w:rsidRPr="005C42F7">
        <w:rPr>
          <w:rFonts w:ascii="Times New Roman" w:hAnsi="Times New Roman" w:cs="Times New Roman"/>
          <w:sz w:val="28"/>
          <w:szCs w:val="28"/>
        </w:rPr>
        <w:t>»</w:t>
      </w:r>
      <w:r w:rsidR="00800173" w:rsidRPr="005C42F7">
        <w:rPr>
          <w:rFonts w:ascii="Times New Roman" w:hAnsi="Times New Roman" w:cs="Times New Roman"/>
          <w:sz w:val="28"/>
          <w:szCs w:val="28"/>
        </w:rPr>
        <w:t>:</w:t>
      </w:r>
    </w:p>
    <w:p w:rsidR="002C110E" w:rsidRPr="0026599F" w:rsidRDefault="00BD77AF" w:rsidP="0026599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7A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B263A">
        <w:rPr>
          <w:rFonts w:ascii="Times New Roman" w:hAnsi="Times New Roman" w:cs="Times New Roman"/>
          <w:sz w:val="28"/>
          <w:szCs w:val="28"/>
        </w:rPr>
        <w:t>е</w:t>
      </w:r>
      <w:r w:rsidRPr="00BD7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BD77AF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Кузьминки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D77AF">
        <w:rPr>
          <w:rFonts w:ascii="Times New Roman" w:hAnsi="Times New Roman" w:cs="Times New Roman"/>
          <w:sz w:val="28"/>
          <w:szCs w:val="28"/>
        </w:rPr>
        <w:t xml:space="preserve"> </w:t>
      </w:r>
      <w:r w:rsidR="00001DC7" w:rsidRPr="00BD77AF">
        <w:rPr>
          <w:rFonts w:ascii="Times New Roman" w:hAnsi="Times New Roman" w:cs="Times New Roman"/>
          <w:sz w:val="28"/>
          <w:szCs w:val="28"/>
        </w:rPr>
        <w:t xml:space="preserve">от </w:t>
      </w:r>
      <w:r w:rsidR="00001DC7">
        <w:rPr>
          <w:rFonts w:ascii="Times New Roman" w:hAnsi="Times New Roman" w:cs="Times New Roman"/>
          <w:sz w:val="28"/>
          <w:szCs w:val="28"/>
        </w:rPr>
        <w:t xml:space="preserve">16.11.2015 </w:t>
      </w:r>
      <w:r w:rsidRPr="00BD77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характера»</w:t>
      </w:r>
      <w:r w:rsidRPr="00BD77AF">
        <w:rPr>
          <w:rFonts w:ascii="Times New Roman" w:hAnsi="Times New Roman" w:cs="Times New Roman"/>
          <w:sz w:val="28"/>
          <w:szCs w:val="28"/>
        </w:rPr>
        <w:t xml:space="preserve"> </w:t>
      </w:r>
      <w:r w:rsidR="002829E6">
        <w:rPr>
          <w:rFonts w:ascii="Times New Roman" w:hAnsi="Times New Roman" w:cs="Times New Roman"/>
          <w:sz w:val="28"/>
          <w:szCs w:val="28"/>
        </w:rPr>
        <w:t>(в редакции постановления от 22.03.2022 № 2)</w:t>
      </w:r>
      <w:r w:rsidR="0026599F">
        <w:rPr>
          <w:rFonts w:ascii="Times New Roman" w:hAnsi="Times New Roman" w:cs="Times New Roman"/>
          <w:sz w:val="28"/>
          <w:szCs w:val="28"/>
        </w:rPr>
        <w:t xml:space="preserve"> </w:t>
      </w:r>
      <w:r w:rsidR="00AB263A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26599F">
        <w:rPr>
          <w:rFonts w:ascii="Times New Roman" w:hAnsi="Times New Roman" w:cs="Times New Roman"/>
          <w:sz w:val="28"/>
          <w:szCs w:val="28"/>
        </w:rPr>
        <w:t>изложив п</w:t>
      </w:r>
      <w:r w:rsidR="00880CE5" w:rsidRPr="0026599F">
        <w:rPr>
          <w:rFonts w:ascii="Times New Roman" w:hAnsi="Times New Roman" w:cs="Times New Roman"/>
          <w:sz w:val="28"/>
          <w:szCs w:val="28"/>
        </w:rPr>
        <w:t xml:space="preserve">ункт 13 </w:t>
      </w:r>
      <w:r w:rsidR="00AB263A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880CE5" w:rsidRPr="0026599F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2C110E" w:rsidRPr="0026599F">
        <w:rPr>
          <w:rFonts w:ascii="Times New Roman" w:hAnsi="Times New Roman" w:cs="Times New Roman"/>
          <w:sz w:val="28"/>
          <w:szCs w:val="28"/>
        </w:rPr>
        <w:t>:</w:t>
      </w:r>
    </w:p>
    <w:p w:rsidR="00F37D85" w:rsidRPr="00F37D85" w:rsidRDefault="00880CE5" w:rsidP="00F37D8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</w:t>
      </w:r>
      <w:r w:rsidR="00F37D85" w:rsidRPr="00F3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</w:t>
      </w:r>
      <w:r w:rsidR="001C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</w:t>
      </w:r>
      <w:r w:rsidR="002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заведомо недостоверных </w:t>
      </w:r>
      <w:r w:rsidR="00F37D85" w:rsidRPr="00F3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</w:t>
      </w:r>
      <w:r w:rsidR="005C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 имущественного характера </w:t>
      </w:r>
      <w:r w:rsidR="00F37D85" w:rsidRPr="00F37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представление таких сведений обязательно, либо представления заведомо неполных сведений</w:t>
      </w:r>
      <w:r w:rsidR="002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E" w:rsidRPr="00F3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</w:t>
      </w:r>
      <w:r w:rsidR="00F37D85" w:rsidRPr="00F3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 не может быть назначен на должность муниципальной службы, а муниципальный служащий подлежит увольнению с муниципальной службы. </w:t>
      </w:r>
    </w:p>
    <w:p w:rsidR="00001DC7" w:rsidRPr="00001DC7" w:rsidRDefault="00880CE5" w:rsidP="00001D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неисполнение обязанност</w:t>
      </w:r>
      <w:r w:rsidR="0026599F"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предоставлению сведений о своих доходах, расходах, об имуществе и обязательствах имущественного характера</w:t>
      </w:r>
      <w:r w:rsidR="005C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неисполнение </w:t>
      </w:r>
      <w:r w:rsidR="0026599F"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26599F"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</w:t>
      </w:r>
      <w:hyperlink r:id="rId7" w:history="1">
        <w:r w:rsidRPr="002659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Pr="002659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</w:t>
        </w:r>
      </w:hyperlink>
      <w:r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"О противодействии коррупции".</w:t>
      </w:r>
      <w:r w:rsidR="00001DC7" w:rsidRPr="00265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1DC7" w:rsidRPr="0000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B86" w:rsidRDefault="00800173" w:rsidP="00001DC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86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бюллетене "Мос</w:t>
      </w:r>
      <w:r w:rsidR="00262B86" w:rsidRPr="00262B86">
        <w:rPr>
          <w:rFonts w:ascii="Times New Roman" w:hAnsi="Times New Roman" w:cs="Times New Roman"/>
          <w:sz w:val="28"/>
          <w:szCs w:val="28"/>
        </w:rPr>
        <w:t xml:space="preserve">ковский муниципальный вестник" </w:t>
      </w:r>
      <w:r w:rsidRPr="00262B8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округа Кузьминки в информационно-телекоммуникационной сети </w:t>
      </w:r>
      <w:r w:rsidR="00262B86" w:rsidRPr="00262B86">
        <w:rPr>
          <w:rFonts w:ascii="Times New Roman" w:hAnsi="Times New Roman" w:cs="Times New Roman"/>
          <w:sz w:val="28"/>
          <w:szCs w:val="28"/>
        </w:rPr>
        <w:t xml:space="preserve">"Интернет" </w:t>
      </w:r>
      <w:hyperlink r:id="rId9" w:history="1"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  <w:lang w:val="en-GB"/>
          </w:rPr>
          <w:t>m</w:t>
        </w:r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  <w:lang w:val="en-GB"/>
          </w:rPr>
          <w:t>kuzminki</w:t>
        </w:r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62B86" w:rsidRPr="00262B86">
          <w:rPr>
            <w:rStyle w:val="a6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  <w:r w:rsidR="00262B86" w:rsidRPr="00262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B86" w:rsidRDefault="00800173" w:rsidP="00262B8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13CB0">
        <w:rPr>
          <w:rFonts w:ascii="Times New Roman" w:hAnsi="Times New Roman" w:cs="Times New Roman"/>
          <w:sz w:val="28"/>
          <w:szCs w:val="28"/>
        </w:rPr>
        <w:t>принятия</w:t>
      </w:r>
      <w:r w:rsidRPr="00262B86">
        <w:rPr>
          <w:rFonts w:ascii="Times New Roman" w:hAnsi="Times New Roman" w:cs="Times New Roman"/>
          <w:sz w:val="28"/>
          <w:szCs w:val="28"/>
        </w:rPr>
        <w:t>.</w:t>
      </w:r>
    </w:p>
    <w:p w:rsidR="00800173" w:rsidRPr="00262B86" w:rsidRDefault="00800173" w:rsidP="00262B8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32C75" w:rsidRPr="00132C75">
        <w:rPr>
          <w:rFonts w:ascii="Times New Roman" w:hAnsi="Times New Roman" w:cs="Times New Roman"/>
          <w:sz w:val="28"/>
          <w:szCs w:val="28"/>
        </w:rPr>
        <w:t>вы</w:t>
      </w:r>
      <w:r w:rsidRPr="00262B8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глав</w:t>
      </w:r>
      <w:r w:rsidR="00262B86" w:rsidRPr="00262B86">
        <w:rPr>
          <w:rFonts w:ascii="Times New Roman" w:hAnsi="Times New Roman" w:cs="Times New Roman"/>
          <w:sz w:val="28"/>
          <w:szCs w:val="28"/>
        </w:rPr>
        <w:t>у</w:t>
      </w:r>
      <w:r w:rsidRPr="00262B86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 </w:t>
      </w:r>
      <w:proofErr w:type="spellStart"/>
      <w:r w:rsidRPr="00262B86">
        <w:rPr>
          <w:rFonts w:ascii="Times New Roman" w:hAnsi="Times New Roman" w:cs="Times New Roman"/>
          <w:b/>
          <w:sz w:val="28"/>
          <w:szCs w:val="28"/>
        </w:rPr>
        <w:t>Калабекова</w:t>
      </w:r>
      <w:proofErr w:type="spellEnd"/>
      <w:r w:rsidRPr="00262B86">
        <w:rPr>
          <w:rFonts w:ascii="Times New Roman" w:hAnsi="Times New Roman" w:cs="Times New Roman"/>
          <w:b/>
          <w:sz w:val="28"/>
          <w:szCs w:val="28"/>
        </w:rPr>
        <w:t xml:space="preserve"> А.Л.</w:t>
      </w:r>
    </w:p>
    <w:p w:rsidR="00800173" w:rsidRPr="006F330B" w:rsidRDefault="00800173" w:rsidP="008001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DF4" w:rsidRPr="005F141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0DF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:rsidR="00A20DF4" w:rsidRPr="00A20DF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округа Кузьминки                                                                         А.Л. </w:t>
      </w:r>
      <w:proofErr w:type="spellStart"/>
      <w:r w:rsidRPr="005F1414">
        <w:rPr>
          <w:rFonts w:ascii="Times New Roman" w:hAnsi="Times New Roman" w:cs="Times New Roman"/>
          <w:b/>
          <w:bCs/>
          <w:sz w:val="28"/>
          <w:szCs w:val="28"/>
        </w:rPr>
        <w:t>Калабеков</w:t>
      </w:r>
      <w:proofErr w:type="spellEnd"/>
    </w:p>
    <w:p w:rsidR="00A20DF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2B86" w:rsidRDefault="00262B86" w:rsidP="00132C75">
      <w:pPr>
        <w:rPr>
          <w:rFonts w:ascii="Times New Roman" w:hAnsi="Times New Roman" w:cs="Times New Roman"/>
          <w:bCs/>
          <w:sz w:val="28"/>
          <w:szCs w:val="28"/>
        </w:rPr>
      </w:pPr>
    </w:p>
    <w:p w:rsidR="005E1F81" w:rsidRDefault="005E1F81" w:rsidP="00132C75">
      <w:pPr>
        <w:rPr>
          <w:rFonts w:ascii="Times New Roman" w:hAnsi="Times New Roman" w:cs="Times New Roman"/>
          <w:bCs/>
          <w:sz w:val="28"/>
          <w:szCs w:val="28"/>
        </w:rPr>
      </w:pPr>
    </w:p>
    <w:sectPr w:rsidR="005E1F81" w:rsidSect="00132C75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951"/>
    <w:multiLevelType w:val="hybridMultilevel"/>
    <w:tmpl w:val="393C25C4"/>
    <w:lvl w:ilvl="0" w:tplc="198A30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6F2C1C"/>
    <w:multiLevelType w:val="hybridMultilevel"/>
    <w:tmpl w:val="526EC902"/>
    <w:lvl w:ilvl="0" w:tplc="431AA39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F3547"/>
    <w:multiLevelType w:val="hybridMultilevel"/>
    <w:tmpl w:val="C096C39C"/>
    <w:lvl w:ilvl="0" w:tplc="C582C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FD65AC"/>
    <w:multiLevelType w:val="hybridMultilevel"/>
    <w:tmpl w:val="B3B49954"/>
    <w:lvl w:ilvl="0" w:tplc="5CF6B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9204F"/>
    <w:multiLevelType w:val="hybridMultilevel"/>
    <w:tmpl w:val="79F65A10"/>
    <w:lvl w:ilvl="0" w:tplc="C554C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E77BA"/>
    <w:multiLevelType w:val="hybridMultilevel"/>
    <w:tmpl w:val="CB3664EA"/>
    <w:lvl w:ilvl="0" w:tplc="40464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E10B7"/>
    <w:multiLevelType w:val="hybridMultilevel"/>
    <w:tmpl w:val="AE76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3DD"/>
    <w:multiLevelType w:val="hybridMultilevel"/>
    <w:tmpl w:val="11E6038A"/>
    <w:lvl w:ilvl="0" w:tplc="9844CE9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B61C4A"/>
    <w:multiLevelType w:val="hybridMultilevel"/>
    <w:tmpl w:val="688400A2"/>
    <w:lvl w:ilvl="0" w:tplc="2250CD38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D17864"/>
    <w:multiLevelType w:val="hybridMultilevel"/>
    <w:tmpl w:val="EA508B32"/>
    <w:lvl w:ilvl="0" w:tplc="85520BA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9330BA"/>
    <w:multiLevelType w:val="hybridMultilevel"/>
    <w:tmpl w:val="26168CC8"/>
    <w:lvl w:ilvl="0" w:tplc="A6A207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532A52"/>
    <w:multiLevelType w:val="multilevel"/>
    <w:tmpl w:val="7840C3C8"/>
    <w:lvl w:ilvl="0">
      <w:start w:val="1"/>
      <w:numFmt w:val="decimal"/>
      <w:lvlText w:val="%1."/>
      <w:lvlJc w:val="left"/>
      <w:pPr>
        <w:ind w:left="555" w:hanging="555"/>
      </w:pPr>
      <w:rPr>
        <w:rFonts w:eastAsiaTheme="minorHAnsi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2" w15:restartNumberingAfterBreak="0">
    <w:nsid w:val="743A2DB2"/>
    <w:multiLevelType w:val="multilevel"/>
    <w:tmpl w:val="ADFAD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1"/>
    <w:rsid w:val="00001DC7"/>
    <w:rsid w:val="0005175B"/>
    <w:rsid w:val="0005622C"/>
    <w:rsid w:val="00096D4F"/>
    <w:rsid w:val="000C7B57"/>
    <w:rsid w:val="000D6A62"/>
    <w:rsid w:val="000E0747"/>
    <w:rsid w:val="000F5332"/>
    <w:rsid w:val="00107600"/>
    <w:rsid w:val="0013159A"/>
    <w:rsid w:val="00132C75"/>
    <w:rsid w:val="0015721E"/>
    <w:rsid w:val="00193477"/>
    <w:rsid w:val="001C1FF0"/>
    <w:rsid w:val="001E3F4C"/>
    <w:rsid w:val="002224C1"/>
    <w:rsid w:val="00226A3E"/>
    <w:rsid w:val="0024095C"/>
    <w:rsid w:val="00247BD0"/>
    <w:rsid w:val="00262B86"/>
    <w:rsid w:val="0026417E"/>
    <w:rsid w:val="0026599F"/>
    <w:rsid w:val="002829E6"/>
    <w:rsid w:val="00296B8E"/>
    <w:rsid w:val="002C110E"/>
    <w:rsid w:val="002C44D0"/>
    <w:rsid w:val="002D7C0D"/>
    <w:rsid w:val="002F0324"/>
    <w:rsid w:val="00304C25"/>
    <w:rsid w:val="00312348"/>
    <w:rsid w:val="003141B7"/>
    <w:rsid w:val="00323758"/>
    <w:rsid w:val="00372EC7"/>
    <w:rsid w:val="00373CAD"/>
    <w:rsid w:val="00377AEC"/>
    <w:rsid w:val="003942DB"/>
    <w:rsid w:val="003B0B22"/>
    <w:rsid w:val="003C0C8D"/>
    <w:rsid w:val="003F46FB"/>
    <w:rsid w:val="00480B50"/>
    <w:rsid w:val="004A14D7"/>
    <w:rsid w:val="004C34F4"/>
    <w:rsid w:val="004D346E"/>
    <w:rsid w:val="00502F59"/>
    <w:rsid w:val="005144A8"/>
    <w:rsid w:val="00520671"/>
    <w:rsid w:val="00563E5D"/>
    <w:rsid w:val="00582F85"/>
    <w:rsid w:val="005A4A65"/>
    <w:rsid w:val="005C42F7"/>
    <w:rsid w:val="005E1F81"/>
    <w:rsid w:val="005F31A1"/>
    <w:rsid w:val="006269C3"/>
    <w:rsid w:val="00650B86"/>
    <w:rsid w:val="00656E2B"/>
    <w:rsid w:val="00694908"/>
    <w:rsid w:val="006979B3"/>
    <w:rsid w:val="006A15ED"/>
    <w:rsid w:val="00707932"/>
    <w:rsid w:val="007333C0"/>
    <w:rsid w:val="00751943"/>
    <w:rsid w:val="007776A4"/>
    <w:rsid w:val="007B76C7"/>
    <w:rsid w:val="00800173"/>
    <w:rsid w:val="0080517F"/>
    <w:rsid w:val="00805612"/>
    <w:rsid w:val="008262A2"/>
    <w:rsid w:val="008368D3"/>
    <w:rsid w:val="0085280D"/>
    <w:rsid w:val="00880CE5"/>
    <w:rsid w:val="008B10C4"/>
    <w:rsid w:val="008E3192"/>
    <w:rsid w:val="008F7B2B"/>
    <w:rsid w:val="009635E1"/>
    <w:rsid w:val="009A2339"/>
    <w:rsid w:val="009B2D72"/>
    <w:rsid w:val="009C499B"/>
    <w:rsid w:val="00A0311D"/>
    <w:rsid w:val="00A20DF4"/>
    <w:rsid w:val="00A56029"/>
    <w:rsid w:val="00A74501"/>
    <w:rsid w:val="00A81DE2"/>
    <w:rsid w:val="00AA1087"/>
    <w:rsid w:val="00AA3FC6"/>
    <w:rsid w:val="00AB263A"/>
    <w:rsid w:val="00B13CB0"/>
    <w:rsid w:val="00B54B41"/>
    <w:rsid w:val="00BA514F"/>
    <w:rsid w:val="00BD0358"/>
    <w:rsid w:val="00BD77AF"/>
    <w:rsid w:val="00BE1780"/>
    <w:rsid w:val="00C34A2D"/>
    <w:rsid w:val="00C46AEB"/>
    <w:rsid w:val="00C6160E"/>
    <w:rsid w:val="00C624CB"/>
    <w:rsid w:val="00C7314D"/>
    <w:rsid w:val="00CF7457"/>
    <w:rsid w:val="00D25942"/>
    <w:rsid w:val="00D30310"/>
    <w:rsid w:val="00D65A62"/>
    <w:rsid w:val="00DC6D64"/>
    <w:rsid w:val="00E12DEB"/>
    <w:rsid w:val="00E13209"/>
    <w:rsid w:val="00E55E31"/>
    <w:rsid w:val="00EC3A78"/>
    <w:rsid w:val="00F37D85"/>
    <w:rsid w:val="00F528A8"/>
    <w:rsid w:val="00FC469F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0320-B8CA-46DB-BF92-0294040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2348"/>
    <w:rPr>
      <w:color w:val="0000FF"/>
      <w:u w:val="single"/>
    </w:rPr>
  </w:style>
  <w:style w:type="paragraph" w:styleId="a7">
    <w:name w:val="Plain Text"/>
    <w:basedOn w:val="a"/>
    <w:link w:val="a8"/>
    <w:rsid w:val="00582F85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82F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19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&amp;field=134&amp;date=29.09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2438&amp;dst=336&amp;field=134&amp;date=29.09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0EDB-22A2-436B-AE69-D523C72B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11</cp:revision>
  <cp:lastPrinted>2024-04-02T08:11:00Z</cp:lastPrinted>
  <dcterms:created xsi:type="dcterms:W3CDTF">2024-03-29T08:41:00Z</dcterms:created>
  <dcterms:modified xsi:type="dcterms:W3CDTF">2024-09-27T09:29:00Z</dcterms:modified>
</cp:coreProperties>
</file>